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F6F" w:rsidP="001B2F6F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1B2F6F" w:rsidP="001B2F6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1B2F6F" w:rsidP="001B2F6F">
      <w:pPr>
        <w:jc w:val="center"/>
        <w:rPr>
          <w:sz w:val="26"/>
          <w:szCs w:val="26"/>
        </w:rPr>
      </w:pPr>
    </w:p>
    <w:p w:rsidR="001B2F6F" w:rsidP="001B2F6F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22 ноября 2025 года</w:t>
      </w:r>
    </w:p>
    <w:p w:rsidR="001B2F6F" w:rsidP="001B2F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1B2F6F" w:rsidP="001B2F6F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1B2F6F" w:rsidP="001B2F6F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6"/>
          <w:szCs w:val="26"/>
        </w:rPr>
        <w:t>№ ___________________</w:t>
      </w:r>
      <w:r>
        <w:rPr>
          <w:sz w:val="26"/>
          <w:szCs w:val="26"/>
        </w:rPr>
        <w:t xml:space="preserve"> возбужденное по ст.20.21 КоАП РФ                                    в отношении </w:t>
      </w:r>
      <w:r>
        <w:rPr>
          <w:b/>
          <w:sz w:val="26"/>
          <w:szCs w:val="26"/>
        </w:rPr>
        <w:t>Саидова</w:t>
      </w:r>
      <w:r>
        <w:rPr>
          <w:b/>
          <w:sz w:val="26"/>
          <w:szCs w:val="26"/>
        </w:rPr>
        <w:t xml:space="preserve"> </w:t>
      </w:r>
      <w:r w:rsidR="00BF2768">
        <w:rPr>
          <w:b/>
          <w:sz w:val="26"/>
          <w:szCs w:val="26"/>
        </w:rPr>
        <w:t>**</w:t>
      </w:r>
      <w:r w:rsidR="00BF2768">
        <w:rPr>
          <w:b/>
          <w:sz w:val="26"/>
          <w:szCs w:val="26"/>
        </w:rPr>
        <w:t xml:space="preserve">*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1B2F6F" w:rsidP="001B2F6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1B2F6F" w:rsidP="001B2F6F">
      <w:pPr>
        <w:jc w:val="center"/>
        <w:rPr>
          <w:sz w:val="26"/>
          <w:szCs w:val="26"/>
        </w:rPr>
      </w:pPr>
    </w:p>
    <w:p w:rsidR="001B2F6F" w:rsidP="001B2F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20.02.2025 года в 00 час. 01 мин. Саидов Х.Д. проживающий по адресу: </w:t>
      </w:r>
      <w:r w:rsidR="00BF2768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>не уплатил в установленные законом сроки административный штраф в размере 510 рублей по постановлению по делу об административном правонарушении от 13.11.2024 №</w:t>
      </w:r>
      <w:r w:rsidR="00BF2768">
        <w:rPr>
          <w:b/>
          <w:sz w:val="26"/>
          <w:szCs w:val="26"/>
        </w:rPr>
        <w:t>***</w:t>
      </w:r>
    </w:p>
    <w:p w:rsidR="001B2F6F" w:rsidP="001B2F6F">
      <w:pPr>
        <w:pStyle w:val="BodyText"/>
        <w:ind w:firstLine="709"/>
        <w:rPr>
          <w:szCs w:val="26"/>
        </w:rPr>
      </w:pPr>
      <w:r>
        <w:rPr>
          <w:szCs w:val="26"/>
        </w:rPr>
        <w:t>В судебном заседании Саидов Х.Д. правом на юридическую помощь защитника не воспользовался, вину в совершении правонарушения признал. Пояснил, что инвалидность не имеет, дополнений не указал.</w:t>
      </w:r>
    </w:p>
    <w:p w:rsidR="001B2F6F" w:rsidP="001B2F6F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1B2F6F" w:rsidP="001B2F6F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Саидова</w:t>
      </w:r>
      <w:r>
        <w:rPr>
          <w:szCs w:val="26"/>
        </w:rPr>
        <w:t xml:space="preserve"> Х.Д.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рапортом, справкой; объяснением </w:t>
      </w:r>
      <w:r>
        <w:rPr>
          <w:szCs w:val="26"/>
        </w:rPr>
        <w:t>Саидова</w:t>
      </w:r>
      <w:r>
        <w:rPr>
          <w:szCs w:val="26"/>
        </w:rPr>
        <w:t xml:space="preserve"> Х.Д.</w:t>
      </w:r>
    </w:p>
    <w:p w:rsidR="001B2F6F" w:rsidP="001B2F6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1B2F6F" w:rsidP="001B2F6F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Саидова</w:t>
      </w:r>
      <w:r>
        <w:rPr>
          <w:szCs w:val="26"/>
        </w:rPr>
        <w:t xml:space="preserve"> Х.Д.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1B2F6F" w:rsidP="001B2F6F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1B2F6F" w:rsidP="001B2F6F">
      <w:pPr>
        <w:pStyle w:val="BodyTextIndent"/>
        <w:rPr>
          <w:snapToGrid w:val="0"/>
          <w:szCs w:val="26"/>
        </w:rPr>
      </w:pPr>
      <w:r>
        <w:rPr>
          <w:szCs w:val="26"/>
        </w:rPr>
        <w:t>Смягчающим административную ответственность обстоятельством является признание вины.</w:t>
      </w:r>
    </w:p>
    <w:p w:rsidR="001B2F6F" w:rsidP="001B2F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однородного административного правонарушения. </w:t>
      </w:r>
    </w:p>
    <w:p w:rsidR="001B2F6F" w:rsidP="001B2F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характер правонарушения и его последствия; личность нарушителя, неоднократно привлеченного к административной ответственности.</w:t>
      </w:r>
    </w:p>
    <w:p w:rsidR="001B2F6F" w:rsidP="001B2F6F">
      <w:pPr>
        <w:autoSpaceDE w:val="0"/>
        <w:autoSpaceDN w:val="0"/>
        <w:adjustRightInd w:val="0"/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1B2F6F" w:rsidP="001B2F6F">
      <w:pPr>
        <w:rPr>
          <w:b/>
          <w:snapToGrid w:val="0"/>
          <w:color w:val="000000"/>
          <w:sz w:val="26"/>
          <w:szCs w:val="26"/>
        </w:rPr>
      </w:pPr>
    </w:p>
    <w:p w:rsidR="001B2F6F" w:rsidP="001B2F6F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1B2F6F" w:rsidP="001B2F6F">
      <w:pPr>
        <w:jc w:val="center"/>
        <w:rPr>
          <w:snapToGrid w:val="0"/>
          <w:color w:val="000000"/>
          <w:sz w:val="26"/>
          <w:szCs w:val="26"/>
        </w:rPr>
      </w:pPr>
    </w:p>
    <w:p w:rsidR="001B2F6F" w:rsidP="001B2F6F">
      <w:pPr>
        <w:ind w:firstLine="720"/>
        <w:jc w:val="both"/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Саидова</w:t>
      </w:r>
      <w:r>
        <w:rPr>
          <w:b/>
          <w:sz w:val="26"/>
          <w:szCs w:val="26"/>
        </w:rPr>
        <w:t xml:space="preserve"> </w:t>
      </w:r>
      <w:r w:rsidR="00BF2768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</w:t>
      </w:r>
      <w:r>
        <w:rPr>
          <w:snapToGrid w:val="0"/>
          <w:sz w:val="26"/>
          <w:szCs w:val="26"/>
        </w:rPr>
        <w:t>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административного ареста на срок </w:t>
      </w:r>
      <w:r>
        <w:rPr>
          <w:b/>
          <w:snapToGrid w:val="0"/>
          <w:color w:val="000000"/>
          <w:sz w:val="26"/>
          <w:szCs w:val="26"/>
        </w:rPr>
        <w:t>7 суток.</w:t>
      </w:r>
    </w:p>
    <w:p w:rsidR="001B2F6F" w:rsidP="001B2F6F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 xml:space="preserve">Срок наказания </w:t>
      </w:r>
      <w:r>
        <w:rPr>
          <w:snapToGrid w:val="0"/>
          <w:color w:val="000000"/>
          <w:sz w:val="26"/>
          <w:szCs w:val="26"/>
        </w:rPr>
        <w:t>Саидову</w:t>
      </w:r>
      <w:r>
        <w:rPr>
          <w:snapToGrid w:val="0"/>
          <w:color w:val="000000"/>
          <w:sz w:val="26"/>
          <w:szCs w:val="26"/>
        </w:rPr>
        <w:t xml:space="preserve"> Х.Д. исчислять с 13 час 50 мин. 21 ноября 2025 года. </w:t>
      </w:r>
    </w:p>
    <w:p w:rsidR="001B2F6F" w:rsidP="001B2F6F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rFonts w:eastAsia="Calibri"/>
          <w:snapToGrid w:val="0"/>
          <w:color w:val="000000"/>
          <w:sz w:val="26"/>
          <w:szCs w:val="26"/>
          <w:lang w:eastAsia="en-US"/>
        </w:rPr>
        <w:t xml:space="preserve">Постановление подлежит </w:t>
      </w:r>
      <w:r>
        <w:rPr>
          <w:snapToGrid w:val="0"/>
          <w:color w:val="000000"/>
          <w:sz w:val="26"/>
          <w:szCs w:val="26"/>
        </w:rPr>
        <w:t>немедленному исполнению.</w:t>
      </w:r>
    </w:p>
    <w:p w:rsidR="001B2F6F" w:rsidP="001B2F6F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опротестовано в Ханты-Мансийский </w:t>
      </w:r>
      <w:r>
        <w:rPr>
          <w:sz w:val="26"/>
          <w:szCs w:val="26"/>
        </w:rPr>
        <w:t>районный  суд</w:t>
      </w:r>
      <w:r>
        <w:rPr>
          <w:sz w:val="26"/>
          <w:szCs w:val="26"/>
        </w:rPr>
        <w:t xml:space="preserve"> через мирового судью в течение 10 дней со дня получения копии постановления.</w:t>
      </w:r>
    </w:p>
    <w:p w:rsidR="001B2F6F" w:rsidP="001B2F6F">
      <w:pPr>
        <w:ind w:firstLine="720"/>
        <w:jc w:val="both"/>
        <w:rPr>
          <w:snapToGrid w:val="0"/>
          <w:color w:val="000000"/>
          <w:sz w:val="26"/>
          <w:szCs w:val="26"/>
        </w:rPr>
      </w:pPr>
    </w:p>
    <w:p w:rsidR="001B2F6F" w:rsidP="001B2F6F">
      <w:pPr>
        <w:jc w:val="both"/>
        <w:rPr>
          <w:sz w:val="26"/>
          <w:szCs w:val="26"/>
        </w:rPr>
      </w:pPr>
    </w:p>
    <w:p w:rsidR="001B2F6F" w:rsidP="001B2F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О.А. Новокшенова </w:t>
      </w:r>
    </w:p>
    <w:p w:rsidR="001B2F6F" w:rsidP="001B2F6F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1B2F6F" w:rsidP="001B2F6F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О.А. Новокшенова</w:t>
      </w:r>
    </w:p>
    <w:p w:rsidR="007D5DA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9E"/>
    <w:rsid w:val="001B2F6F"/>
    <w:rsid w:val="007D5DA1"/>
    <w:rsid w:val="00A0629E"/>
    <w:rsid w:val="00BF2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CD808D-1FBA-42D7-A856-9F5A436A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B2F6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B2F6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B2F6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B2F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1B2F6F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1B2F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B2F6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B2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B2F6F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B2F6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B2F6F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B2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2F6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2F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